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AC6530">
        <w:t>20 июня</w:t>
      </w:r>
      <w:r>
        <w:t xml:space="preserve">  201</w:t>
      </w:r>
      <w:r w:rsidR="00AC6530">
        <w:t>9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702D46">
        <w:rPr>
          <w:b/>
        </w:rPr>
        <w:t>31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C84554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 w:rsidRPr="00C84554">
        <w:rPr>
          <w:b/>
        </w:rPr>
        <w:t xml:space="preserve">О </w:t>
      </w:r>
      <w:r w:rsidR="00C84554" w:rsidRPr="00C84554">
        <w:rPr>
          <w:b/>
        </w:rPr>
        <w:t xml:space="preserve">рассмотрении обращения </w:t>
      </w:r>
      <w:r w:rsidR="00C577B9">
        <w:rPr>
          <w:b/>
        </w:rPr>
        <w:t>ПОУ «</w:t>
      </w:r>
      <w:proofErr w:type="spellStart"/>
      <w:r w:rsidR="00C577B9">
        <w:rPr>
          <w:b/>
        </w:rPr>
        <w:t>Нижнеилимский</w:t>
      </w:r>
      <w:proofErr w:type="spellEnd"/>
      <w:r w:rsidR="00C577B9">
        <w:rPr>
          <w:b/>
        </w:rPr>
        <w:t xml:space="preserve"> СТК» РО ДОСААФ России Иркутской области </w:t>
      </w:r>
      <w:r w:rsidR="00E96C66">
        <w:rPr>
          <w:b/>
        </w:rPr>
        <w:t xml:space="preserve"> о передаче </w:t>
      </w:r>
      <w:r w:rsidR="00C577B9">
        <w:rPr>
          <w:b/>
        </w:rPr>
        <w:t xml:space="preserve">муниципального имущества </w:t>
      </w:r>
      <w:r w:rsidR="00E96C66">
        <w:rPr>
          <w:b/>
        </w:rPr>
        <w:t xml:space="preserve">в безвозмездное </w:t>
      </w:r>
      <w:r w:rsidR="004E1EA6">
        <w:rPr>
          <w:b/>
        </w:rPr>
        <w:t>пользование»</w:t>
      </w:r>
      <w:r w:rsidR="004B76CE" w:rsidRPr="00C84554">
        <w:rPr>
          <w:b/>
        </w:rPr>
        <w:t>.</w:t>
      </w:r>
    </w:p>
    <w:p w:rsidR="00295757" w:rsidRPr="00437883" w:rsidRDefault="00295757" w:rsidP="00295757">
      <w:pPr>
        <w:jc w:val="center"/>
        <w:rPr>
          <w:b/>
        </w:rPr>
      </w:pPr>
    </w:p>
    <w:p w:rsidR="00850460" w:rsidRDefault="00F905E1" w:rsidP="004B76CE">
      <w:pPr>
        <w:jc w:val="both"/>
      </w:pPr>
      <w:r>
        <w:t xml:space="preserve">       </w:t>
      </w:r>
      <w:r w:rsidR="002F7AA6">
        <w:t xml:space="preserve">Настоящее экспертное заключение подготовлено Контрольно-счётной палатой </w:t>
      </w:r>
      <w:proofErr w:type="spellStart"/>
      <w:r w:rsidR="005A1A64">
        <w:t>Нижнеилимского</w:t>
      </w:r>
      <w:proofErr w:type="spellEnd"/>
      <w:r w:rsidR="005A1A64">
        <w:t xml:space="preserve"> муниципального</w:t>
      </w:r>
      <w:r w:rsidR="002F7AA6">
        <w:t xml:space="preserve"> района (далее – Контрольно-счётная палата, КСП), на основании Положе</w:t>
      </w:r>
      <w:r w:rsidR="00FC15E6">
        <w:t>ния о Контрольно-счётной палате, утвержденного Р</w:t>
      </w:r>
      <w:r w:rsidR="002F7AA6">
        <w:t xml:space="preserve">ешением Думы </w:t>
      </w:r>
      <w:proofErr w:type="spellStart"/>
      <w:r w:rsidR="004B4E18" w:rsidRPr="00437883">
        <w:t>Нижнеилимского</w:t>
      </w:r>
      <w:proofErr w:type="spellEnd"/>
      <w:r w:rsidR="004B4E18" w:rsidRPr="00437883">
        <w:t xml:space="preserve"> муниципального района от 22.02.2012г. № 186,</w:t>
      </w:r>
      <w:r w:rsidR="004B4E18">
        <w:t xml:space="preserve"> </w:t>
      </w:r>
      <w:r w:rsidR="002F7AA6">
        <w:t xml:space="preserve">в соответствии с требованиями </w:t>
      </w:r>
      <w:proofErr w:type="gramStart"/>
      <w:r w:rsidR="002F7AA6">
        <w:t>ч</w:t>
      </w:r>
      <w:proofErr w:type="gramEnd"/>
      <w:r w:rsidR="002F7AA6">
        <w:t>.2 ст. 157 Бюджетного кодекса Российской Федерации (далее - БК РФ)</w:t>
      </w:r>
      <w:r w:rsidR="00850460">
        <w:t>.</w:t>
      </w:r>
    </w:p>
    <w:p w:rsidR="005F69C8" w:rsidRDefault="00F905E1" w:rsidP="004B76CE">
      <w:pPr>
        <w:jc w:val="both"/>
      </w:pPr>
      <w:r>
        <w:t xml:space="preserve">    </w:t>
      </w:r>
      <w:r w:rsidR="00850460">
        <w:t xml:space="preserve"> </w:t>
      </w:r>
      <w:r w:rsidR="002F7AA6">
        <w:t xml:space="preserve"> </w:t>
      </w:r>
      <w:r w:rsidR="00850460">
        <w:t xml:space="preserve">Представленный на экспертизу Проект решения Думы подготовлен Департаментом по управлению муниципальным имуществом администрации </w:t>
      </w:r>
      <w:proofErr w:type="spellStart"/>
      <w:r w:rsidR="005F69C8">
        <w:t>Нижнеилимского</w:t>
      </w:r>
      <w:proofErr w:type="spellEnd"/>
      <w:r w:rsidR="005F69C8">
        <w:t xml:space="preserve"> муниципального </w:t>
      </w:r>
      <w:r w:rsidR="00850460">
        <w:t xml:space="preserve"> района. </w:t>
      </w:r>
    </w:p>
    <w:p w:rsidR="003F640C" w:rsidRDefault="00F905E1" w:rsidP="004B76CE">
      <w:pPr>
        <w:jc w:val="both"/>
      </w:pPr>
      <w:r>
        <w:t xml:space="preserve">      Предмет экспертно-аналитического мероприятия: </w:t>
      </w:r>
      <w:r w:rsidR="00295757" w:rsidRPr="00437883">
        <w:t xml:space="preserve">экспертиза проекта решения Думы </w:t>
      </w:r>
      <w:proofErr w:type="spellStart"/>
      <w:r w:rsidR="00295757" w:rsidRPr="00437883">
        <w:t>Нижнеилимского</w:t>
      </w:r>
      <w:proofErr w:type="spellEnd"/>
      <w:r w:rsidR="00295757" w:rsidRPr="00437883">
        <w:t xml:space="preserve"> муниципального района </w:t>
      </w:r>
      <w:r w:rsidR="00C84554" w:rsidRPr="00437883">
        <w:t xml:space="preserve">«О рассмотрении обращения </w:t>
      </w:r>
      <w:r w:rsidR="00332156" w:rsidRPr="00437883">
        <w:t xml:space="preserve"> </w:t>
      </w:r>
      <w:r w:rsidR="0034490E">
        <w:t>ПОУ «</w:t>
      </w:r>
      <w:proofErr w:type="spellStart"/>
      <w:r w:rsidR="0034490E">
        <w:t>Нижнеилимский</w:t>
      </w:r>
      <w:proofErr w:type="spellEnd"/>
      <w:r w:rsidR="0034490E">
        <w:t xml:space="preserve"> СТК» Иркутской области о передаче муниципального</w:t>
      </w:r>
      <w:r w:rsidR="000A120A">
        <w:t xml:space="preserve"> </w:t>
      </w:r>
      <w:r w:rsidR="0034490E">
        <w:t>имущества в безвозмездное пользование»</w:t>
      </w:r>
      <w:r w:rsidR="00C84554" w:rsidRPr="00437883">
        <w:t xml:space="preserve"> </w:t>
      </w:r>
      <w:r w:rsidR="004B76CE" w:rsidRPr="00437883">
        <w:t>(далее – Проект решения).</w:t>
      </w:r>
      <w:r w:rsidR="003F640C" w:rsidRPr="003F640C">
        <w:t xml:space="preserve"> </w:t>
      </w:r>
    </w:p>
    <w:p w:rsidR="004B76CE" w:rsidRPr="00437883" w:rsidRDefault="003F640C" w:rsidP="004B76CE">
      <w:pPr>
        <w:jc w:val="both"/>
      </w:pPr>
      <w:r>
        <w:t xml:space="preserve">       В ходе проведения экспертно-аналитического мероприятия установлено:</w:t>
      </w:r>
    </w:p>
    <w:p w:rsidR="00E45CCA" w:rsidRDefault="003F640C" w:rsidP="00E45CCA">
      <w:pPr>
        <w:jc w:val="both"/>
      </w:pPr>
      <w:r>
        <w:t xml:space="preserve">       </w:t>
      </w:r>
      <w:proofErr w:type="gramStart"/>
      <w:r w:rsidR="00295757">
        <w:t>Проектом решения предлагает</w:t>
      </w:r>
      <w:r w:rsidR="004B76CE">
        <w:t xml:space="preserve">ся </w:t>
      </w:r>
      <w:r w:rsidR="00C84554">
        <w:t xml:space="preserve">рассмотреть обращение </w:t>
      </w:r>
      <w:r w:rsidR="000A120A">
        <w:t>Профессионального образовательного учреждения</w:t>
      </w:r>
      <w:r w:rsidR="00CD4B90">
        <w:t xml:space="preserve"> «</w:t>
      </w:r>
      <w:proofErr w:type="spellStart"/>
      <w:r w:rsidR="00CD4B90">
        <w:t>Нижнеилимский</w:t>
      </w:r>
      <w:proofErr w:type="spellEnd"/>
      <w:r w:rsidR="00CD4B90">
        <w:t xml:space="preserve"> спортивно-технический клуб»</w:t>
      </w:r>
      <w:r w:rsidR="00447410">
        <w:t xml:space="preserve"> Реги</w:t>
      </w:r>
      <w:r w:rsidR="00CD4B90">
        <w:t>онального отделения Общероссийской общественно-государственной организации «Добровольное об</w:t>
      </w:r>
      <w:r w:rsidR="000904E4">
        <w:t xml:space="preserve">щество содействия армии, авиации и флоту России» Иркутской области»  </w:t>
      </w:r>
      <w:r w:rsidR="008D4A6D">
        <w:t>(далее</w:t>
      </w:r>
      <w:r w:rsidR="00437883">
        <w:t xml:space="preserve"> -</w:t>
      </w:r>
      <w:r w:rsidR="008D4A6D">
        <w:t xml:space="preserve"> </w:t>
      </w:r>
      <w:r w:rsidR="006018E4">
        <w:t>Учреждение</w:t>
      </w:r>
      <w:r w:rsidR="008D4A6D">
        <w:t>)</w:t>
      </w:r>
      <w:r w:rsidR="000705C8">
        <w:t xml:space="preserve"> </w:t>
      </w:r>
      <w:r w:rsidR="008D4A6D">
        <w:t>о</w:t>
      </w:r>
      <w:r w:rsidR="00C84554">
        <w:t xml:space="preserve"> передаче </w:t>
      </w:r>
      <w:r w:rsidR="00805AE4">
        <w:t>е</w:t>
      </w:r>
      <w:r w:rsidR="00447410">
        <w:t>му</w:t>
      </w:r>
      <w:r w:rsidR="00D417F1">
        <w:t xml:space="preserve"> </w:t>
      </w:r>
      <w:r w:rsidR="00C84554">
        <w:t xml:space="preserve">в безвозмездное пользование нежилого помещения, общей площадью </w:t>
      </w:r>
      <w:r w:rsidR="00D70D02">
        <w:t>63,60</w:t>
      </w:r>
      <w:r w:rsidR="007618EC">
        <w:t xml:space="preserve"> кв.м</w:t>
      </w:r>
      <w:r w:rsidR="00C7318B">
        <w:t xml:space="preserve">., расположенного по адресу: г. Железногорск-Илимский, </w:t>
      </w:r>
      <w:r w:rsidR="001D0513">
        <w:t>улица Иващенко, блок 12Ж, бокс 2</w:t>
      </w:r>
      <w:r w:rsidR="009E5317">
        <w:t>, кадастровый № 38:12:000000</w:t>
      </w:r>
      <w:r w:rsidR="002E2810">
        <w:t xml:space="preserve">:1889 </w:t>
      </w:r>
      <w:r w:rsidR="00C7318B">
        <w:t xml:space="preserve"> для </w:t>
      </w:r>
      <w:r w:rsidR="00F06F88">
        <w:t>осуществления</w:t>
      </w:r>
      <w:r w:rsidR="00C7318B">
        <w:t xml:space="preserve"> уставной</w:t>
      </w:r>
      <w:proofErr w:type="gramEnd"/>
      <w:r w:rsidR="00C7318B">
        <w:t xml:space="preserve"> деятельности</w:t>
      </w:r>
      <w:r w:rsidR="002E2810">
        <w:t xml:space="preserve"> учреждения</w:t>
      </w:r>
      <w:r w:rsidR="00F06F88">
        <w:t xml:space="preserve">, </w:t>
      </w:r>
      <w:r w:rsidR="001D0513">
        <w:t>сроком на 10</w:t>
      </w:r>
      <w:r w:rsidR="00F06F88">
        <w:t xml:space="preserve"> лет</w:t>
      </w:r>
      <w:r w:rsidR="00C7318B">
        <w:t>.</w:t>
      </w:r>
    </w:p>
    <w:p w:rsidR="009E5317" w:rsidRDefault="009E5317" w:rsidP="00E45CCA">
      <w:pPr>
        <w:jc w:val="both"/>
      </w:pPr>
    </w:p>
    <w:p w:rsidR="004C5FB0" w:rsidRDefault="002665AF" w:rsidP="00ED1264">
      <w:pPr>
        <w:jc w:val="both"/>
      </w:pPr>
      <w:r>
        <w:rPr>
          <w:color w:val="000000"/>
          <w:shd w:val="clear" w:color="auto" w:fill="FFFFFF"/>
        </w:rPr>
        <w:t xml:space="preserve">      В соответствии с представленными</w:t>
      </w:r>
      <w:r w:rsidR="00D417F1" w:rsidRPr="00D417F1">
        <w:rPr>
          <w:color w:val="000000"/>
          <w:shd w:val="clear" w:color="auto" w:fill="FFFFFF"/>
        </w:rPr>
        <w:t xml:space="preserve"> </w:t>
      </w:r>
      <w:r w:rsidR="00270839">
        <w:rPr>
          <w:color w:val="000000"/>
          <w:shd w:val="clear" w:color="auto" w:fill="FFFFFF"/>
        </w:rPr>
        <w:t xml:space="preserve">в </w:t>
      </w:r>
      <w:r w:rsidR="00D417F1" w:rsidRPr="00D417F1">
        <w:rPr>
          <w:color w:val="000000"/>
          <w:shd w:val="clear" w:color="auto" w:fill="FFFFFF"/>
        </w:rPr>
        <w:t>Дум</w:t>
      </w:r>
      <w:r w:rsidR="00270839">
        <w:rPr>
          <w:color w:val="000000"/>
          <w:shd w:val="clear" w:color="auto" w:fill="FFFFFF"/>
        </w:rPr>
        <w:t>у</w:t>
      </w:r>
      <w:r w:rsidR="00D417F1" w:rsidRPr="00D417F1">
        <w:rPr>
          <w:color w:val="000000"/>
          <w:shd w:val="clear" w:color="auto" w:fill="FFFFFF"/>
        </w:rPr>
        <w:t xml:space="preserve"> </w:t>
      </w:r>
      <w:proofErr w:type="spellStart"/>
      <w:r w:rsidR="00D417F1">
        <w:rPr>
          <w:color w:val="000000"/>
          <w:shd w:val="clear" w:color="auto" w:fill="FFFFFF"/>
        </w:rPr>
        <w:t>Нижнеилимского</w:t>
      </w:r>
      <w:proofErr w:type="spellEnd"/>
      <w:r w:rsidR="00D417F1">
        <w:rPr>
          <w:color w:val="000000"/>
          <w:shd w:val="clear" w:color="auto" w:fill="FFFFFF"/>
        </w:rPr>
        <w:t xml:space="preserve"> муниципального района </w:t>
      </w:r>
      <w:r>
        <w:rPr>
          <w:color w:val="000000"/>
          <w:shd w:val="clear" w:color="auto" w:fill="FFFFFF"/>
        </w:rPr>
        <w:t>материалами</w:t>
      </w:r>
      <w:r w:rsidR="00D417F1" w:rsidRPr="00D417F1">
        <w:rPr>
          <w:color w:val="000000"/>
          <w:shd w:val="clear" w:color="auto" w:fill="FFFFFF"/>
        </w:rPr>
        <w:t xml:space="preserve"> </w:t>
      </w:r>
      <w:r w:rsidR="00D417F1">
        <w:rPr>
          <w:color w:val="000000"/>
          <w:shd w:val="clear" w:color="auto" w:fill="FFFFFF"/>
        </w:rPr>
        <w:t>к Проекту решения</w:t>
      </w:r>
      <w:r w:rsidR="00AA2F1A">
        <w:rPr>
          <w:color w:val="000000"/>
          <w:shd w:val="clear" w:color="auto" w:fill="FFFFFF"/>
        </w:rPr>
        <w:t xml:space="preserve">, </w:t>
      </w:r>
      <w:r w:rsidR="00D417F1" w:rsidRPr="00D417F1">
        <w:rPr>
          <w:color w:val="000000"/>
          <w:shd w:val="clear" w:color="auto" w:fill="FFFFFF"/>
        </w:rPr>
        <w:t xml:space="preserve"> </w:t>
      </w:r>
      <w:r w:rsidR="00D417F1">
        <w:rPr>
          <w:color w:val="000000"/>
          <w:shd w:val="clear" w:color="auto" w:fill="FFFFFF"/>
        </w:rPr>
        <w:t xml:space="preserve">Контрольно-счетная палата </w:t>
      </w:r>
      <w:proofErr w:type="spellStart"/>
      <w:r w:rsidR="00D417F1">
        <w:rPr>
          <w:color w:val="000000"/>
          <w:shd w:val="clear" w:color="auto" w:fill="FFFFFF"/>
        </w:rPr>
        <w:t>Нижнеилимского</w:t>
      </w:r>
      <w:proofErr w:type="spellEnd"/>
      <w:r w:rsidR="00D417F1">
        <w:rPr>
          <w:color w:val="000000"/>
          <w:shd w:val="clear" w:color="auto" w:fill="FFFFFF"/>
        </w:rPr>
        <w:t xml:space="preserve"> муниципального района</w:t>
      </w:r>
      <w:r w:rsidR="00D417F1" w:rsidRPr="00D417F1">
        <w:rPr>
          <w:color w:val="000000"/>
          <w:shd w:val="clear" w:color="auto" w:fill="FFFFFF"/>
        </w:rPr>
        <w:t xml:space="preserve"> </w:t>
      </w:r>
      <w:r w:rsidR="00270839">
        <w:rPr>
          <w:color w:val="000000"/>
          <w:shd w:val="clear" w:color="auto" w:fill="FFFFFF"/>
        </w:rPr>
        <w:t>отмечает</w:t>
      </w:r>
      <w:r w:rsidR="00D417F1" w:rsidRPr="00D417F1">
        <w:rPr>
          <w:color w:val="000000"/>
          <w:shd w:val="clear" w:color="auto" w:fill="FFFFFF"/>
        </w:rPr>
        <w:t xml:space="preserve">, что </w:t>
      </w:r>
      <w:r w:rsidR="006018E4">
        <w:rPr>
          <w:color w:val="000000"/>
          <w:shd w:val="clear" w:color="auto" w:fill="FFFFFF"/>
        </w:rPr>
        <w:t>Учреждение</w:t>
      </w:r>
      <w:r w:rsidR="00D417F1" w:rsidRPr="00C84554">
        <w:t xml:space="preserve"> </w:t>
      </w:r>
      <w:r w:rsidR="00D417F1" w:rsidRPr="00D417F1">
        <w:rPr>
          <w:color w:val="000000"/>
          <w:shd w:val="clear" w:color="auto" w:fill="FFFFFF"/>
        </w:rPr>
        <w:t>является некоммерческой организацией, созданной</w:t>
      </w:r>
      <w:r w:rsidR="00366D8A">
        <w:rPr>
          <w:rFonts w:eastAsiaTheme="minorHAnsi"/>
          <w:lang w:eastAsia="en-US"/>
        </w:rPr>
        <w:t xml:space="preserve"> в соответствии ст. 10.</w:t>
      </w:r>
      <w:r w:rsidR="009F0C85">
        <w:rPr>
          <w:rFonts w:eastAsiaTheme="minorHAnsi"/>
          <w:lang w:eastAsia="en-US"/>
        </w:rPr>
        <w:t xml:space="preserve"> Федерального закона от 12.01.1996 г. №7-ФЗ </w:t>
      </w:r>
      <w:r w:rsidR="007E3CCF">
        <w:rPr>
          <w:rFonts w:eastAsiaTheme="minorHAnsi"/>
          <w:lang w:eastAsia="en-US"/>
        </w:rPr>
        <w:t>«О некоммерческих организациях»</w:t>
      </w:r>
      <w:r w:rsidR="006018E4">
        <w:rPr>
          <w:rFonts w:eastAsiaTheme="minorHAnsi"/>
          <w:lang w:eastAsia="en-US"/>
        </w:rPr>
        <w:t>. Учредителем Учреждения является Региональное отделение Общероссийской общественно-государственной организации «Добровольное общество содействия армии, авиации и флоту России</w:t>
      </w:r>
      <w:r w:rsidR="007B35AB">
        <w:rPr>
          <w:rFonts w:eastAsiaTheme="minorHAnsi"/>
          <w:lang w:eastAsia="en-US"/>
        </w:rPr>
        <w:t>» Иркутской области.</w:t>
      </w:r>
      <w:r w:rsidR="00D43673">
        <w:rPr>
          <w:rFonts w:eastAsiaTheme="minorHAnsi"/>
          <w:lang w:eastAsia="en-US"/>
        </w:rPr>
        <w:t xml:space="preserve"> </w:t>
      </w:r>
      <w:r w:rsidR="002C0D71">
        <w:rPr>
          <w:rFonts w:eastAsiaTheme="minorHAnsi"/>
          <w:lang w:eastAsia="en-US"/>
        </w:rPr>
        <w:t>Предметом деятельности учреждения является образовательная деятельность в области патриотического</w:t>
      </w:r>
      <w:r w:rsidR="007C2E4F">
        <w:rPr>
          <w:rFonts w:eastAsiaTheme="minorHAnsi"/>
          <w:lang w:eastAsia="en-US"/>
        </w:rPr>
        <w:t xml:space="preserve"> (военно-патриотического) и физического воспитания граждан</w:t>
      </w:r>
      <w:r w:rsidR="00A167DD">
        <w:rPr>
          <w:rFonts w:eastAsiaTheme="minorHAnsi"/>
          <w:lang w:eastAsia="en-US"/>
        </w:rPr>
        <w:t xml:space="preserve">, деятельность в области спорта, при этом ДОСААФ согласно </w:t>
      </w:r>
      <w:r w:rsidR="003C7821">
        <w:rPr>
          <w:rFonts w:eastAsiaTheme="minorHAnsi"/>
          <w:lang w:eastAsia="en-US"/>
        </w:rPr>
        <w:t xml:space="preserve">его </w:t>
      </w:r>
      <w:r w:rsidR="00A167DD">
        <w:rPr>
          <w:rFonts w:eastAsiaTheme="minorHAnsi"/>
          <w:lang w:eastAsia="en-US"/>
        </w:rPr>
        <w:t>Уставу</w:t>
      </w:r>
      <w:r w:rsidR="00C5035A">
        <w:rPr>
          <w:rFonts w:eastAsiaTheme="minorHAnsi"/>
          <w:lang w:eastAsia="en-US"/>
        </w:rPr>
        <w:t xml:space="preserve"> </w:t>
      </w:r>
      <w:r w:rsidR="00C25EC4">
        <w:rPr>
          <w:rFonts w:eastAsiaTheme="minorHAnsi"/>
          <w:lang w:eastAsia="en-US"/>
        </w:rPr>
        <w:t>(ст.9.1) осуществляет платную образовательную деятельность</w:t>
      </w:r>
      <w:r w:rsidR="00AB11D2">
        <w:rPr>
          <w:rFonts w:eastAsiaTheme="minorHAnsi"/>
          <w:lang w:eastAsia="en-US"/>
        </w:rPr>
        <w:t xml:space="preserve"> и ин</w:t>
      </w:r>
      <w:r w:rsidR="00D07500">
        <w:rPr>
          <w:rFonts w:eastAsiaTheme="minorHAnsi"/>
          <w:lang w:eastAsia="en-US"/>
        </w:rPr>
        <w:t>ую</w:t>
      </w:r>
      <w:r w:rsidR="00AB11D2">
        <w:rPr>
          <w:rFonts w:eastAsiaTheme="minorHAnsi"/>
          <w:lang w:eastAsia="en-US"/>
        </w:rPr>
        <w:t xml:space="preserve"> </w:t>
      </w:r>
      <w:r w:rsidR="00C25EC4">
        <w:rPr>
          <w:rFonts w:eastAsiaTheme="minorHAnsi"/>
          <w:lang w:eastAsia="en-US"/>
        </w:rPr>
        <w:t xml:space="preserve"> принося</w:t>
      </w:r>
      <w:r w:rsidR="00AB11D2">
        <w:rPr>
          <w:rFonts w:eastAsiaTheme="minorHAnsi"/>
          <w:lang w:eastAsia="en-US"/>
        </w:rPr>
        <w:t>щ</w:t>
      </w:r>
      <w:r w:rsidR="00D07500">
        <w:rPr>
          <w:rFonts w:eastAsiaTheme="minorHAnsi"/>
          <w:lang w:eastAsia="en-US"/>
        </w:rPr>
        <w:t>ую</w:t>
      </w:r>
      <w:r w:rsidR="00AB11D2">
        <w:rPr>
          <w:rFonts w:eastAsiaTheme="minorHAnsi"/>
          <w:lang w:eastAsia="en-US"/>
        </w:rPr>
        <w:t xml:space="preserve"> доходы деятельность</w:t>
      </w:r>
      <w:r w:rsidR="00C22936">
        <w:rPr>
          <w:rFonts w:eastAsiaTheme="minorHAnsi"/>
          <w:lang w:eastAsia="en-US"/>
        </w:rPr>
        <w:t>.</w:t>
      </w:r>
      <w:r w:rsidR="004C5FB0" w:rsidRPr="004C5FB0">
        <w:t xml:space="preserve"> </w:t>
      </w:r>
    </w:p>
    <w:p w:rsidR="00ED1264" w:rsidRDefault="004C5FB0" w:rsidP="00ED1264">
      <w:pPr>
        <w:jc w:val="both"/>
        <w:rPr>
          <w:rFonts w:eastAsiaTheme="minorHAnsi"/>
          <w:lang w:eastAsia="en-US"/>
        </w:rPr>
      </w:pPr>
      <w:r>
        <w:t xml:space="preserve">        Согласно ст. 51 Федерального закона Российской Федерации от 06.10.2003 года № 131-ФЗ «Об общих принципах организации местного самоуправления в Российской Федерации» органы местного самоуправления вправе передавать муниципальное имущество во временное или постоянное </w:t>
      </w:r>
      <w:r>
        <w:lastRenderedPageBreak/>
        <w:t>пользование физическим и юридическим лицам, органам государственной власти Российской Федерации и органам местного самоуправления иных муниципальных образований.</w:t>
      </w:r>
    </w:p>
    <w:p w:rsidR="00E2520B" w:rsidRDefault="00ED1264" w:rsidP="003B6EC1">
      <w:pPr>
        <w:jc w:val="both"/>
      </w:pPr>
      <w:r>
        <w:rPr>
          <w:rFonts w:eastAsiaTheme="minorHAnsi"/>
          <w:lang w:eastAsia="en-US"/>
        </w:rPr>
        <w:t xml:space="preserve">      </w:t>
      </w:r>
      <w:r w:rsidRPr="00ED1264">
        <w:t xml:space="preserve"> </w:t>
      </w:r>
      <w:r>
        <w:t xml:space="preserve">Следует отметить, что в соответствии с  п. 1.7 </w:t>
      </w:r>
      <w:r w:rsidR="00D07500">
        <w:t>«</w:t>
      </w:r>
      <w:r>
        <w:t>Порядка передачи муниципального имущества в аренду и безвозмездное пользование</w:t>
      </w:r>
      <w:r w:rsidR="00D07500">
        <w:t>»</w:t>
      </w:r>
      <w:r>
        <w:t xml:space="preserve">, утвержденного Решением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30.05.2012г. № 211, допускается передача муниципального имущества в безвозмездное пользование органам местного самоуправления и муниципальным учреждениям. Передача муниципального имущества в безвозмездное пользование иным лицам осуществляется </w:t>
      </w:r>
      <w:r w:rsidRPr="00146A02">
        <w:t xml:space="preserve">только с согласия Думы </w:t>
      </w:r>
      <w:proofErr w:type="spellStart"/>
      <w:r w:rsidRPr="00146A02">
        <w:t>Нижнеилимского</w:t>
      </w:r>
      <w:proofErr w:type="spellEnd"/>
      <w:r w:rsidRPr="00146A02">
        <w:t xml:space="preserve"> муниципального района.</w:t>
      </w:r>
      <w:r w:rsidR="00025F99" w:rsidRPr="00146A02">
        <w:t xml:space="preserve"> </w:t>
      </w:r>
      <w:proofErr w:type="gramStart"/>
      <w:r w:rsidR="00146A02" w:rsidRPr="00146A02">
        <w:t>При этом</w:t>
      </w:r>
      <w:r w:rsidR="00146A02">
        <w:rPr>
          <w:u w:val="single"/>
        </w:rPr>
        <w:t xml:space="preserve"> </w:t>
      </w:r>
      <w:r w:rsidR="00146A02" w:rsidRPr="00146A02">
        <w:rPr>
          <w:b/>
          <w:i/>
          <w:u w:val="single"/>
        </w:rPr>
        <w:t>н</w:t>
      </w:r>
      <w:r w:rsidR="00025F99" w:rsidRPr="00146A02">
        <w:rPr>
          <w:b/>
          <w:i/>
          <w:u w:val="single"/>
        </w:rPr>
        <w:t>е допускается передача муниципального имущества в безвозмездное пользование хозяйствующим субъектам, осуществляющим д</w:t>
      </w:r>
      <w:r w:rsidR="00B917B1" w:rsidRPr="00146A02">
        <w:rPr>
          <w:b/>
          <w:i/>
          <w:u w:val="single"/>
        </w:rPr>
        <w:t>еятельность, приносящую им доход</w:t>
      </w:r>
      <w:r w:rsidR="00B917B1">
        <w:t xml:space="preserve"> </w:t>
      </w:r>
      <w:r w:rsidR="0012113E" w:rsidRPr="0012113E">
        <w:t>(</w:t>
      </w:r>
      <w:r w:rsidR="0012113E">
        <w:t>согласно Федерального закона</w:t>
      </w:r>
      <w:r w:rsidR="00972431">
        <w:t xml:space="preserve"> </w:t>
      </w:r>
      <w:r w:rsidR="0012113E">
        <w:t>от 26.07.2006 № 135-ФЗ «</w:t>
      </w:r>
      <w:r w:rsidR="00972431">
        <w:t>О защите конкуренции»</w:t>
      </w:r>
      <w:r w:rsidR="006F6555">
        <w:t xml:space="preserve"> (далее - Федеральный закон № 135)</w:t>
      </w:r>
      <w:r w:rsidR="00972431">
        <w:t xml:space="preserve"> </w:t>
      </w:r>
      <w:r w:rsidR="00D07500">
        <w:t>х</w:t>
      </w:r>
      <w:r w:rsidR="00972431">
        <w:t xml:space="preserve">озяйствующий субъект – </w:t>
      </w:r>
      <w:r w:rsidR="00C26EA8">
        <w:t xml:space="preserve">коммерческая организация, </w:t>
      </w:r>
      <w:r w:rsidR="00972431">
        <w:t>некоммерческая организация</w:t>
      </w:r>
      <w:r w:rsidR="00C26EA8">
        <w:t>, осуществляющая деятельность</w:t>
      </w:r>
      <w:r w:rsidR="00B917B1">
        <w:t>, приносящую ей доход …).</w:t>
      </w:r>
      <w:proofErr w:type="gramEnd"/>
    </w:p>
    <w:p w:rsidR="0049346C" w:rsidRPr="00BE2FFC" w:rsidRDefault="00E2520B" w:rsidP="00BA4743">
      <w:pPr>
        <w:jc w:val="both"/>
        <w:rPr>
          <w:shd w:val="clear" w:color="auto" w:fill="FFFFFF"/>
        </w:rPr>
      </w:pPr>
      <w:r>
        <w:t xml:space="preserve">       </w:t>
      </w:r>
      <w:r w:rsidR="00B70621">
        <w:t xml:space="preserve"> </w:t>
      </w:r>
      <w:r w:rsidR="003F7016">
        <w:t>Т</w:t>
      </w:r>
      <w:r w:rsidR="00A05E1B">
        <w:t>аким образом</w:t>
      </w:r>
      <w:r w:rsidR="00DC68E9">
        <w:t>,</w:t>
      </w:r>
      <w:r w:rsidR="00A05E1B">
        <w:t xml:space="preserve"> КСП района считает, что в соответствии </w:t>
      </w:r>
      <w:r w:rsidR="00D07500">
        <w:t xml:space="preserve">с </w:t>
      </w:r>
      <w:r w:rsidR="00A05E1B">
        <w:t>утвержденн</w:t>
      </w:r>
      <w:r w:rsidR="00D07500">
        <w:t>ым</w:t>
      </w:r>
      <w:r w:rsidR="00A05E1B" w:rsidRPr="00A05E1B">
        <w:t xml:space="preserve"> </w:t>
      </w:r>
      <w:r w:rsidR="00193E6B">
        <w:t>«</w:t>
      </w:r>
      <w:r w:rsidR="00D07500">
        <w:t>Порядком</w:t>
      </w:r>
      <w:r w:rsidR="00A05E1B">
        <w:t xml:space="preserve"> передачи муниципального имущества в аренду и безвозмездное пользование</w:t>
      </w:r>
      <w:r w:rsidR="00193E6B">
        <w:t xml:space="preserve">» </w:t>
      </w:r>
      <w:r w:rsidR="00955F1E">
        <w:t>осуществить</w:t>
      </w:r>
      <w:r w:rsidR="00193E6B">
        <w:t xml:space="preserve"> передачу муниципального имущества</w:t>
      </w:r>
      <w:r w:rsidR="00DC68E9">
        <w:t xml:space="preserve"> </w:t>
      </w:r>
      <w:r w:rsidR="005C7AF0">
        <w:t xml:space="preserve">ДОСААФ </w:t>
      </w:r>
      <w:r w:rsidR="002F2FD1">
        <w:t>по условиям аренды</w:t>
      </w:r>
      <w:r w:rsidR="00DC68E9">
        <w:t xml:space="preserve"> </w:t>
      </w:r>
      <w:r w:rsidR="004A0808">
        <w:t>в соо</w:t>
      </w:r>
      <w:r w:rsidR="00D30A3A">
        <w:t xml:space="preserve">тветствии Федерального закона </w:t>
      </w:r>
      <w:r w:rsidR="004A0808">
        <w:t xml:space="preserve"> № 135.</w:t>
      </w:r>
      <w:r w:rsidR="00BE2FFC" w:rsidRPr="00BE2FFC">
        <w:rPr>
          <w:shd w:val="clear" w:color="auto" w:fill="FFFFFF"/>
        </w:rPr>
        <w:t> </w:t>
      </w:r>
    </w:p>
    <w:p w:rsidR="003C4CA4" w:rsidRDefault="00DF3DE3" w:rsidP="003B6EC1">
      <w:pPr>
        <w:jc w:val="both"/>
      </w:pPr>
      <w:r>
        <w:rPr>
          <w:color w:val="333333"/>
          <w:shd w:val="clear" w:color="auto" w:fill="FFFFFF"/>
        </w:rPr>
        <w:t xml:space="preserve">          </w:t>
      </w:r>
      <w:r w:rsidR="004B2B79">
        <w:rPr>
          <w:color w:val="333333"/>
          <w:shd w:val="clear" w:color="auto" w:fill="FFFFFF"/>
        </w:rPr>
        <w:t>В</w:t>
      </w:r>
      <w:r w:rsidR="003C4CA4">
        <w:t xml:space="preserve"> </w:t>
      </w:r>
      <w:r w:rsidR="00EB666F">
        <w:t xml:space="preserve">процессе </w:t>
      </w:r>
      <w:r w:rsidR="003C4CA4">
        <w:t xml:space="preserve">подготовки данного </w:t>
      </w:r>
      <w:r w:rsidR="00EB666F">
        <w:t>экспертно-аналитического мероприятия</w:t>
      </w:r>
      <w:r w:rsidR="003C4CA4">
        <w:t xml:space="preserve"> КСП </w:t>
      </w:r>
      <w:proofErr w:type="spellStart"/>
      <w:r w:rsidR="003C4CA4">
        <w:t>Нижнеилимского</w:t>
      </w:r>
      <w:proofErr w:type="spellEnd"/>
      <w:r w:rsidR="003C4CA4">
        <w:t xml:space="preserve"> муниципального района</w:t>
      </w:r>
      <w:r w:rsidR="00B54D7C">
        <w:t xml:space="preserve"> </w:t>
      </w:r>
      <w:r w:rsidR="008B27E5">
        <w:t>15.12.2017 г</w:t>
      </w:r>
      <w:r w:rsidR="003071D9">
        <w:t xml:space="preserve">. </w:t>
      </w:r>
      <w:r w:rsidR="00C2494A">
        <w:t>провела выход на объек</w:t>
      </w:r>
      <w:r w:rsidR="00102774">
        <w:t>т</w:t>
      </w:r>
      <w:r w:rsidR="004B2B79">
        <w:t>.</w:t>
      </w:r>
      <w:r w:rsidR="00C2494A">
        <w:t xml:space="preserve"> </w:t>
      </w:r>
      <w:r w:rsidR="004B2B79">
        <w:t>Данное нежилое помещение (гараж) находится в удовлетворительном состоянии.</w:t>
      </w:r>
    </w:p>
    <w:p w:rsidR="00D417F1" w:rsidRDefault="003B6EC1" w:rsidP="00D417F1">
      <w:pPr>
        <w:jc w:val="both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  </w:t>
      </w:r>
      <w:r w:rsidR="00D417F1">
        <w:t xml:space="preserve">       </w:t>
      </w:r>
    </w:p>
    <w:p w:rsidR="000018C1" w:rsidRPr="00986D81" w:rsidRDefault="00D417F1" w:rsidP="0049346C">
      <w:pPr>
        <w:tabs>
          <w:tab w:val="left" w:pos="709"/>
        </w:tabs>
        <w:jc w:val="both"/>
        <w:rPr>
          <w:color w:val="333333"/>
          <w:u w:val="single"/>
          <w:shd w:val="clear" w:color="auto" w:fill="FFFFFF"/>
        </w:rPr>
      </w:pPr>
      <w:r>
        <w:t xml:space="preserve">         </w:t>
      </w:r>
      <w:proofErr w:type="gramStart"/>
      <w:r w:rsidRPr="00B15E16">
        <w:t xml:space="preserve">Учитывая вышеизложенное, </w:t>
      </w:r>
      <w:r w:rsidR="0049346C" w:rsidRPr="00B15E16">
        <w:rPr>
          <w:rFonts w:eastAsiaTheme="minorHAnsi"/>
          <w:lang w:eastAsia="en-US"/>
        </w:rPr>
        <w:t>Контрольно</w:t>
      </w:r>
      <w:r w:rsidR="0049346C" w:rsidRPr="00B15E16">
        <w:t xml:space="preserve">-счетная палата </w:t>
      </w:r>
      <w:proofErr w:type="spellStart"/>
      <w:r w:rsidR="0049346C" w:rsidRPr="00B15E16">
        <w:t>Нижнеилимского</w:t>
      </w:r>
      <w:proofErr w:type="spellEnd"/>
      <w:r w:rsidR="0049346C" w:rsidRPr="00B15E16">
        <w:t xml:space="preserve"> муниципального района</w:t>
      </w:r>
      <w:r w:rsidR="0049346C" w:rsidRPr="00B15E16">
        <w:rPr>
          <w:rFonts w:eastAsiaTheme="minorHAnsi"/>
          <w:lang w:eastAsia="en-US"/>
        </w:rPr>
        <w:t xml:space="preserve"> полагает, </w:t>
      </w:r>
      <w:r w:rsidR="00F6572A" w:rsidRPr="00B15E16">
        <w:rPr>
          <w:rFonts w:eastAsiaTheme="minorHAnsi"/>
          <w:lang w:eastAsia="en-US"/>
        </w:rPr>
        <w:t>что</w:t>
      </w:r>
      <w:r w:rsidR="0049346C" w:rsidRPr="00B15E16">
        <w:rPr>
          <w:rFonts w:eastAsiaTheme="minorHAnsi"/>
          <w:lang w:eastAsia="en-US"/>
        </w:rPr>
        <w:t xml:space="preserve"> Проект решения  может быть рассмотрен на заседании постоянной депутатской комиссии Думы </w:t>
      </w:r>
      <w:proofErr w:type="spellStart"/>
      <w:r w:rsidR="0049346C" w:rsidRPr="00B15E16">
        <w:rPr>
          <w:rFonts w:eastAsiaTheme="minorHAnsi"/>
          <w:lang w:eastAsia="en-US"/>
        </w:rPr>
        <w:t>Нижнеилимского</w:t>
      </w:r>
      <w:proofErr w:type="spellEnd"/>
      <w:r w:rsidR="0049346C" w:rsidRPr="00B15E16">
        <w:rPr>
          <w:rFonts w:eastAsiaTheme="minorHAnsi"/>
          <w:lang w:eastAsia="en-US"/>
        </w:rPr>
        <w:t xml:space="preserve"> муниципального района по экономической политике, финансам и бюджету и контрольной деятельности </w:t>
      </w:r>
      <w:proofErr w:type="spellStart"/>
      <w:r w:rsidR="0049346C" w:rsidRPr="00B15E16">
        <w:rPr>
          <w:rFonts w:eastAsiaTheme="minorHAnsi"/>
          <w:lang w:eastAsia="en-US"/>
        </w:rPr>
        <w:t>Нижне</w:t>
      </w:r>
      <w:r w:rsidR="000739C8">
        <w:rPr>
          <w:rFonts w:eastAsiaTheme="minorHAnsi"/>
          <w:lang w:eastAsia="en-US"/>
        </w:rPr>
        <w:t>илимского</w:t>
      </w:r>
      <w:proofErr w:type="spellEnd"/>
      <w:r w:rsidR="000739C8">
        <w:rPr>
          <w:rFonts w:eastAsiaTheme="minorHAnsi"/>
          <w:lang w:eastAsia="en-US"/>
        </w:rPr>
        <w:t xml:space="preserve"> муниципального района,</w:t>
      </w:r>
      <w:r w:rsidR="00B15E16" w:rsidRPr="00B15E16">
        <w:rPr>
          <w:color w:val="333333"/>
          <w:shd w:val="clear" w:color="auto" w:fill="FFFFFF"/>
        </w:rPr>
        <w:t xml:space="preserve"> </w:t>
      </w:r>
      <w:r w:rsidR="00211ACC">
        <w:rPr>
          <w:color w:val="333333"/>
          <w:shd w:val="clear" w:color="auto" w:fill="FFFFFF"/>
        </w:rPr>
        <w:t xml:space="preserve">и в соответствии </w:t>
      </w:r>
      <w:r w:rsidR="00D30A3A">
        <w:rPr>
          <w:color w:val="333333"/>
          <w:shd w:val="clear" w:color="auto" w:fill="FFFFFF"/>
        </w:rPr>
        <w:t xml:space="preserve">с </w:t>
      </w:r>
      <w:r w:rsidR="00211ACC">
        <w:rPr>
          <w:color w:val="333333"/>
          <w:shd w:val="clear" w:color="auto" w:fill="FFFFFF"/>
        </w:rPr>
        <w:t>норм</w:t>
      </w:r>
      <w:r w:rsidR="00D30A3A">
        <w:rPr>
          <w:color w:val="333333"/>
          <w:shd w:val="clear" w:color="auto" w:fill="FFFFFF"/>
        </w:rPr>
        <w:t>ами</w:t>
      </w:r>
      <w:r w:rsidR="00986D81">
        <w:rPr>
          <w:color w:val="333333"/>
          <w:shd w:val="clear" w:color="auto" w:fill="FFFFFF"/>
        </w:rPr>
        <w:t xml:space="preserve"> действующего</w:t>
      </w:r>
      <w:r w:rsidR="00211ACC">
        <w:rPr>
          <w:color w:val="333333"/>
          <w:shd w:val="clear" w:color="auto" w:fill="FFFFFF"/>
        </w:rPr>
        <w:t xml:space="preserve"> федерального законодательства и </w:t>
      </w:r>
      <w:r w:rsidR="005D1914">
        <w:rPr>
          <w:color w:val="333333"/>
          <w:shd w:val="clear" w:color="auto" w:fill="FFFFFF"/>
        </w:rPr>
        <w:t xml:space="preserve">положений </w:t>
      </w:r>
      <w:r w:rsidR="00211ACC">
        <w:rPr>
          <w:color w:val="333333"/>
          <w:shd w:val="clear" w:color="auto" w:fill="FFFFFF"/>
        </w:rPr>
        <w:t xml:space="preserve">нормативно-правовых актов </w:t>
      </w:r>
      <w:proofErr w:type="spellStart"/>
      <w:r w:rsidR="00211ACC">
        <w:rPr>
          <w:color w:val="333333"/>
          <w:shd w:val="clear" w:color="auto" w:fill="FFFFFF"/>
        </w:rPr>
        <w:t>Нижнеилимского</w:t>
      </w:r>
      <w:proofErr w:type="spellEnd"/>
      <w:r w:rsidR="00211ACC">
        <w:rPr>
          <w:color w:val="333333"/>
          <w:shd w:val="clear" w:color="auto" w:fill="FFFFFF"/>
        </w:rPr>
        <w:t xml:space="preserve"> муниципального</w:t>
      </w:r>
      <w:r w:rsidR="000018C1">
        <w:rPr>
          <w:color w:val="333333"/>
          <w:shd w:val="clear" w:color="auto" w:fill="FFFFFF"/>
        </w:rPr>
        <w:t xml:space="preserve"> района </w:t>
      </w:r>
      <w:r w:rsidR="000018C1" w:rsidRPr="00986D81">
        <w:rPr>
          <w:color w:val="333333"/>
          <w:u w:val="single"/>
          <w:shd w:val="clear" w:color="auto" w:fill="FFFFFF"/>
        </w:rPr>
        <w:t xml:space="preserve">принять решение об отказе в предоставлении </w:t>
      </w:r>
      <w:r w:rsidR="00561079" w:rsidRPr="00986D81">
        <w:rPr>
          <w:color w:val="333333"/>
          <w:u w:val="single"/>
          <w:shd w:val="clear" w:color="auto" w:fill="FFFFFF"/>
        </w:rPr>
        <w:t>ДОСААФ муниципального имущества в</w:t>
      </w:r>
      <w:proofErr w:type="gramEnd"/>
      <w:r w:rsidR="00561079" w:rsidRPr="00986D81">
        <w:rPr>
          <w:color w:val="333333"/>
          <w:u w:val="single"/>
          <w:shd w:val="clear" w:color="auto" w:fill="FFFFFF"/>
        </w:rPr>
        <w:t xml:space="preserve"> безвозмездное пользование.</w:t>
      </w:r>
      <w:r w:rsidR="000018C1" w:rsidRPr="00986D81">
        <w:rPr>
          <w:color w:val="333333"/>
          <w:u w:val="single"/>
          <w:shd w:val="clear" w:color="auto" w:fill="FFFFFF"/>
        </w:rPr>
        <w:t xml:space="preserve"> </w:t>
      </w:r>
    </w:p>
    <w:p w:rsidR="000018C1" w:rsidRDefault="000018C1" w:rsidP="0049346C">
      <w:pPr>
        <w:tabs>
          <w:tab w:val="left" w:pos="709"/>
        </w:tabs>
        <w:jc w:val="both"/>
        <w:rPr>
          <w:color w:val="333333"/>
          <w:shd w:val="clear" w:color="auto" w:fill="FFFFFF"/>
        </w:rPr>
      </w:pPr>
    </w:p>
    <w:p w:rsidR="000018C1" w:rsidRDefault="000018C1" w:rsidP="0049346C">
      <w:pPr>
        <w:tabs>
          <w:tab w:val="left" w:pos="709"/>
        </w:tabs>
        <w:jc w:val="both"/>
        <w:rPr>
          <w:color w:val="333333"/>
          <w:shd w:val="clear" w:color="auto" w:fill="FFFFFF"/>
        </w:rPr>
      </w:pPr>
    </w:p>
    <w:p w:rsidR="000018C1" w:rsidRDefault="000018C1" w:rsidP="0049346C">
      <w:pPr>
        <w:tabs>
          <w:tab w:val="left" w:pos="709"/>
        </w:tabs>
        <w:jc w:val="both"/>
        <w:rPr>
          <w:color w:val="333333"/>
          <w:shd w:val="clear" w:color="auto" w:fill="FFFFFF"/>
        </w:rPr>
      </w:pPr>
    </w:p>
    <w:p w:rsidR="000018C1" w:rsidRDefault="000018C1" w:rsidP="0049346C">
      <w:pPr>
        <w:tabs>
          <w:tab w:val="left" w:pos="709"/>
        </w:tabs>
        <w:jc w:val="both"/>
        <w:rPr>
          <w:color w:val="333333"/>
          <w:shd w:val="clear" w:color="auto" w:fill="FFFFFF"/>
        </w:rPr>
      </w:pPr>
    </w:p>
    <w:p w:rsidR="000018C1" w:rsidRDefault="000018C1" w:rsidP="0049346C">
      <w:pPr>
        <w:tabs>
          <w:tab w:val="left" w:pos="709"/>
        </w:tabs>
        <w:jc w:val="both"/>
        <w:rPr>
          <w:color w:val="333333"/>
          <w:shd w:val="clear" w:color="auto" w:fill="FFFFFF"/>
        </w:rPr>
      </w:pPr>
    </w:p>
    <w:p w:rsidR="000018C1" w:rsidRDefault="000018C1" w:rsidP="0049346C">
      <w:pPr>
        <w:tabs>
          <w:tab w:val="left" w:pos="709"/>
        </w:tabs>
        <w:jc w:val="both"/>
        <w:rPr>
          <w:color w:val="333333"/>
          <w:shd w:val="clear" w:color="auto" w:fill="FFFFFF"/>
        </w:rPr>
      </w:pPr>
    </w:p>
    <w:p w:rsidR="00D417F1" w:rsidRPr="00B15E16" w:rsidRDefault="00D417F1" w:rsidP="00D417F1">
      <w:pPr>
        <w:tabs>
          <w:tab w:val="left" w:pos="709"/>
        </w:tabs>
        <w:jc w:val="both"/>
      </w:pPr>
    </w:p>
    <w:p w:rsidR="00D417F1" w:rsidRPr="00B15E16" w:rsidRDefault="00D417F1" w:rsidP="00D417F1">
      <w:pPr>
        <w:tabs>
          <w:tab w:val="left" w:pos="709"/>
        </w:tabs>
        <w:jc w:val="both"/>
      </w:pPr>
    </w:p>
    <w:p w:rsidR="00D417F1" w:rsidRPr="00B15E16" w:rsidRDefault="00D417F1" w:rsidP="00D417F1">
      <w:pPr>
        <w:tabs>
          <w:tab w:val="left" w:pos="709"/>
        </w:tabs>
        <w:jc w:val="both"/>
      </w:pPr>
    </w:p>
    <w:p w:rsidR="00D417F1" w:rsidRDefault="00D417F1" w:rsidP="00295757">
      <w:pPr>
        <w:jc w:val="both"/>
      </w:pPr>
    </w:p>
    <w:p w:rsidR="000B1049" w:rsidRDefault="00295757" w:rsidP="007B356D">
      <w:pPr>
        <w:jc w:val="both"/>
      </w:pPr>
      <w:r>
        <w:t xml:space="preserve">          </w:t>
      </w: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7B356D" w:rsidP="00295757">
      <w:pPr>
        <w:tabs>
          <w:tab w:val="left" w:pos="7785"/>
        </w:tabs>
        <w:jc w:val="both"/>
      </w:pPr>
      <w:r>
        <w:t>Председатель</w:t>
      </w:r>
      <w:r w:rsidR="00295757">
        <w:t xml:space="preserve"> </w:t>
      </w:r>
      <w:r w:rsidR="00904A8D">
        <w:t>Контрольно-счетной палаты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7B356D">
        <w:t xml:space="preserve">О.Л. </w:t>
      </w:r>
      <w:proofErr w:type="spellStart"/>
      <w:r w:rsidR="007B356D">
        <w:t>Каверзин</w:t>
      </w:r>
      <w:proofErr w:type="spellEnd"/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57"/>
    <w:rsid w:val="000009EE"/>
    <w:rsid w:val="000018C1"/>
    <w:rsid w:val="00001978"/>
    <w:rsid w:val="00004331"/>
    <w:rsid w:val="00014356"/>
    <w:rsid w:val="00025F99"/>
    <w:rsid w:val="000300C2"/>
    <w:rsid w:val="0003140B"/>
    <w:rsid w:val="00035026"/>
    <w:rsid w:val="0003540C"/>
    <w:rsid w:val="0003555B"/>
    <w:rsid w:val="0004486D"/>
    <w:rsid w:val="00046340"/>
    <w:rsid w:val="00051988"/>
    <w:rsid w:val="00060C57"/>
    <w:rsid w:val="00061432"/>
    <w:rsid w:val="00066E8E"/>
    <w:rsid w:val="000705C8"/>
    <w:rsid w:val="000739C8"/>
    <w:rsid w:val="00073CE6"/>
    <w:rsid w:val="000744DC"/>
    <w:rsid w:val="00087CB0"/>
    <w:rsid w:val="000904E4"/>
    <w:rsid w:val="00092C52"/>
    <w:rsid w:val="000A120A"/>
    <w:rsid w:val="000A1471"/>
    <w:rsid w:val="000A29CE"/>
    <w:rsid w:val="000B1049"/>
    <w:rsid w:val="000B1B23"/>
    <w:rsid w:val="000D26F6"/>
    <w:rsid w:val="000D2A94"/>
    <w:rsid w:val="000D63AF"/>
    <w:rsid w:val="000E0116"/>
    <w:rsid w:val="000E31D4"/>
    <w:rsid w:val="000F4F41"/>
    <w:rsid w:val="00102774"/>
    <w:rsid w:val="001117D7"/>
    <w:rsid w:val="001138E1"/>
    <w:rsid w:val="0012113E"/>
    <w:rsid w:val="00146A02"/>
    <w:rsid w:val="001475E4"/>
    <w:rsid w:val="00151136"/>
    <w:rsid w:val="00151421"/>
    <w:rsid w:val="00151F9E"/>
    <w:rsid w:val="001818C2"/>
    <w:rsid w:val="00191253"/>
    <w:rsid w:val="001933E1"/>
    <w:rsid w:val="00193E6B"/>
    <w:rsid w:val="001A08E9"/>
    <w:rsid w:val="001A3D6E"/>
    <w:rsid w:val="001A7A38"/>
    <w:rsid w:val="001B412E"/>
    <w:rsid w:val="001C1C8E"/>
    <w:rsid w:val="001C2F15"/>
    <w:rsid w:val="001C6C43"/>
    <w:rsid w:val="001D0513"/>
    <w:rsid w:val="001D2B84"/>
    <w:rsid w:val="001D6783"/>
    <w:rsid w:val="001D77CA"/>
    <w:rsid w:val="001E27EC"/>
    <w:rsid w:val="001E60F1"/>
    <w:rsid w:val="00211ACC"/>
    <w:rsid w:val="00214E77"/>
    <w:rsid w:val="0021553A"/>
    <w:rsid w:val="002167A1"/>
    <w:rsid w:val="002178B3"/>
    <w:rsid w:val="0022007C"/>
    <w:rsid w:val="00220804"/>
    <w:rsid w:val="00234D08"/>
    <w:rsid w:val="00235987"/>
    <w:rsid w:val="002452BD"/>
    <w:rsid w:val="00247258"/>
    <w:rsid w:val="00250BC2"/>
    <w:rsid w:val="00250EF5"/>
    <w:rsid w:val="002550BF"/>
    <w:rsid w:val="002665AF"/>
    <w:rsid w:val="002665CF"/>
    <w:rsid w:val="00270839"/>
    <w:rsid w:val="00272DA3"/>
    <w:rsid w:val="00283289"/>
    <w:rsid w:val="00295757"/>
    <w:rsid w:val="002A0A58"/>
    <w:rsid w:val="002A1CEF"/>
    <w:rsid w:val="002C0D71"/>
    <w:rsid w:val="002C120C"/>
    <w:rsid w:val="002D199C"/>
    <w:rsid w:val="002D1EC0"/>
    <w:rsid w:val="002D5548"/>
    <w:rsid w:val="002E2810"/>
    <w:rsid w:val="002E2A11"/>
    <w:rsid w:val="002F03FA"/>
    <w:rsid w:val="002F2FD1"/>
    <w:rsid w:val="002F5D85"/>
    <w:rsid w:val="002F7AA6"/>
    <w:rsid w:val="003071D9"/>
    <w:rsid w:val="00313210"/>
    <w:rsid w:val="00332156"/>
    <w:rsid w:val="0033485C"/>
    <w:rsid w:val="003359A2"/>
    <w:rsid w:val="003404A0"/>
    <w:rsid w:val="0034097F"/>
    <w:rsid w:val="0034490E"/>
    <w:rsid w:val="0034583E"/>
    <w:rsid w:val="003468C5"/>
    <w:rsid w:val="003617F3"/>
    <w:rsid w:val="003625B0"/>
    <w:rsid w:val="00362E4D"/>
    <w:rsid w:val="00366D8A"/>
    <w:rsid w:val="003670B5"/>
    <w:rsid w:val="003711C7"/>
    <w:rsid w:val="0038377C"/>
    <w:rsid w:val="003A5FB3"/>
    <w:rsid w:val="003B4FA3"/>
    <w:rsid w:val="003B6EC1"/>
    <w:rsid w:val="003C2D6B"/>
    <w:rsid w:val="003C4CA4"/>
    <w:rsid w:val="003C7821"/>
    <w:rsid w:val="003E2DEF"/>
    <w:rsid w:val="003F640C"/>
    <w:rsid w:val="003F7016"/>
    <w:rsid w:val="00403B1A"/>
    <w:rsid w:val="00404345"/>
    <w:rsid w:val="00415F5E"/>
    <w:rsid w:val="004236A0"/>
    <w:rsid w:val="004246E6"/>
    <w:rsid w:val="00424A19"/>
    <w:rsid w:val="004346DF"/>
    <w:rsid w:val="00437883"/>
    <w:rsid w:val="00437B19"/>
    <w:rsid w:val="00442BC4"/>
    <w:rsid w:val="00443547"/>
    <w:rsid w:val="00447410"/>
    <w:rsid w:val="00447411"/>
    <w:rsid w:val="00451E2D"/>
    <w:rsid w:val="00465769"/>
    <w:rsid w:val="004723B4"/>
    <w:rsid w:val="00482C7B"/>
    <w:rsid w:val="00483BDD"/>
    <w:rsid w:val="0049346C"/>
    <w:rsid w:val="00497CF6"/>
    <w:rsid w:val="004A0808"/>
    <w:rsid w:val="004B0D5F"/>
    <w:rsid w:val="004B2B79"/>
    <w:rsid w:val="004B2FF6"/>
    <w:rsid w:val="004B4E18"/>
    <w:rsid w:val="004B76CE"/>
    <w:rsid w:val="004C47D1"/>
    <w:rsid w:val="004C4874"/>
    <w:rsid w:val="004C4C6F"/>
    <w:rsid w:val="004C5FB0"/>
    <w:rsid w:val="004D217D"/>
    <w:rsid w:val="004D24C5"/>
    <w:rsid w:val="004D668F"/>
    <w:rsid w:val="004E1EA6"/>
    <w:rsid w:val="004E51E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42BC6"/>
    <w:rsid w:val="00553FDE"/>
    <w:rsid w:val="00556140"/>
    <w:rsid w:val="00561079"/>
    <w:rsid w:val="00562F43"/>
    <w:rsid w:val="00572282"/>
    <w:rsid w:val="005903E9"/>
    <w:rsid w:val="0059135D"/>
    <w:rsid w:val="00596E1C"/>
    <w:rsid w:val="005A1A64"/>
    <w:rsid w:val="005A41D1"/>
    <w:rsid w:val="005A5039"/>
    <w:rsid w:val="005A5D55"/>
    <w:rsid w:val="005B3F2B"/>
    <w:rsid w:val="005B7473"/>
    <w:rsid w:val="005C7AF0"/>
    <w:rsid w:val="005D13F5"/>
    <w:rsid w:val="005D1914"/>
    <w:rsid w:val="005F4E6C"/>
    <w:rsid w:val="005F4FF9"/>
    <w:rsid w:val="005F661C"/>
    <w:rsid w:val="005F69C8"/>
    <w:rsid w:val="006012EB"/>
    <w:rsid w:val="006018E4"/>
    <w:rsid w:val="00611A7A"/>
    <w:rsid w:val="006431B6"/>
    <w:rsid w:val="00644D6C"/>
    <w:rsid w:val="00650559"/>
    <w:rsid w:val="00663A02"/>
    <w:rsid w:val="00664583"/>
    <w:rsid w:val="00664D45"/>
    <w:rsid w:val="0066633E"/>
    <w:rsid w:val="006677CD"/>
    <w:rsid w:val="0067420D"/>
    <w:rsid w:val="00677C27"/>
    <w:rsid w:val="00693638"/>
    <w:rsid w:val="006A2D4D"/>
    <w:rsid w:val="006B0C97"/>
    <w:rsid w:val="006B1267"/>
    <w:rsid w:val="006C23C3"/>
    <w:rsid w:val="006D32DC"/>
    <w:rsid w:val="006E15DB"/>
    <w:rsid w:val="006E7BA7"/>
    <w:rsid w:val="006F0D2D"/>
    <w:rsid w:val="006F1E71"/>
    <w:rsid w:val="006F6555"/>
    <w:rsid w:val="006F72D2"/>
    <w:rsid w:val="00702D46"/>
    <w:rsid w:val="007050FF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18EC"/>
    <w:rsid w:val="00763A77"/>
    <w:rsid w:val="0077004B"/>
    <w:rsid w:val="00770E99"/>
    <w:rsid w:val="00791654"/>
    <w:rsid w:val="00796BEA"/>
    <w:rsid w:val="007B20C5"/>
    <w:rsid w:val="007B356D"/>
    <w:rsid w:val="007B35AB"/>
    <w:rsid w:val="007B5838"/>
    <w:rsid w:val="007B75B3"/>
    <w:rsid w:val="007B7FD3"/>
    <w:rsid w:val="007C2875"/>
    <w:rsid w:val="007C2E4F"/>
    <w:rsid w:val="007E3CCF"/>
    <w:rsid w:val="007E433F"/>
    <w:rsid w:val="007E5802"/>
    <w:rsid w:val="007F2FF8"/>
    <w:rsid w:val="008004A9"/>
    <w:rsid w:val="00803899"/>
    <w:rsid w:val="008055A0"/>
    <w:rsid w:val="00805AE4"/>
    <w:rsid w:val="00815C97"/>
    <w:rsid w:val="00815E49"/>
    <w:rsid w:val="00823584"/>
    <w:rsid w:val="00824DED"/>
    <w:rsid w:val="00827386"/>
    <w:rsid w:val="0083734D"/>
    <w:rsid w:val="008418EF"/>
    <w:rsid w:val="00845ACF"/>
    <w:rsid w:val="00845AD0"/>
    <w:rsid w:val="00850460"/>
    <w:rsid w:val="008520DC"/>
    <w:rsid w:val="008629CB"/>
    <w:rsid w:val="0086533E"/>
    <w:rsid w:val="00874B62"/>
    <w:rsid w:val="0088071C"/>
    <w:rsid w:val="008862B3"/>
    <w:rsid w:val="00886D0F"/>
    <w:rsid w:val="00891121"/>
    <w:rsid w:val="008A6B0C"/>
    <w:rsid w:val="008B27E5"/>
    <w:rsid w:val="008C1399"/>
    <w:rsid w:val="008C3961"/>
    <w:rsid w:val="008C560A"/>
    <w:rsid w:val="008D4A6D"/>
    <w:rsid w:val="008D7D72"/>
    <w:rsid w:val="009006CA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55F1E"/>
    <w:rsid w:val="00964310"/>
    <w:rsid w:val="0096505B"/>
    <w:rsid w:val="00967400"/>
    <w:rsid w:val="00972431"/>
    <w:rsid w:val="009803F6"/>
    <w:rsid w:val="009822D9"/>
    <w:rsid w:val="00986D81"/>
    <w:rsid w:val="00997532"/>
    <w:rsid w:val="009A7CD3"/>
    <w:rsid w:val="009C17AB"/>
    <w:rsid w:val="009C406C"/>
    <w:rsid w:val="009D7453"/>
    <w:rsid w:val="009E2FF3"/>
    <w:rsid w:val="009E47F9"/>
    <w:rsid w:val="009E5317"/>
    <w:rsid w:val="009F0C85"/>
    <w:rsid w:val="009F3141"/>
    <w:rsid w:val="009F5F3C"/>
    <w:rsid w:val="00A01C92"/>
    <w:rsid w:val="00A05E1B"/>
    <w:rsid w:val="00A167DD"/>
    <w:rsid w:val="00A3143B"/>
    <w:rsid w:val="00A3230A"/>
    <w:rsid w:val="00A43886"/>
    <w:rsid w:val="00A4475E"/>
    <w:rsid w:val="00A4486E"/>
    <w:rsid w:val="00A505F9"/>
    <w:rsid w:val="00A56C31"/>
    <w:rsid w:val="00A56F69"/>
    <w:rsid w:val="00A82C79"/>
    <w:rsid w:val="00A869FE"/>
    <w:rsid w:val="00A86FCF"/>
    <w:rsid w:val="00A9067B"/>
    <w:rsid w:val="00AA2F1A"/>
    <w:rsid w:val="00AA2FCD"/>
    <w:rsid w:val="00AA555A"/>
    <w:rsid w:val="00AB11D2"/>
    <w:rsid w:val="00AC43B1"/>
    <w:rsid w:val="00AC4C23"/>
    <w:rsid w:val="00AC6114"/>
    <w:rsid w:val="00AC6530"/>
    <w:rsid w:val="00AD39CC"/>
    <w:rsid w:val="00AE4BC4"/>
    <w:rsid w:val="00AF70FD"/>
    <w:rsid w:val="00B15E16"/>
    <w:rsid w:val="00B22F32"/>
    <w:rsid w:val="00B23489"/>
    <w:rsid w:val="00B30717"/>
    <w:rsid w:val="00B35675"/>
    <w:rsid w:val="00B361A3"/>
    <w:rsid w:val="00B43612"/>
    <w:rsid w:val="00B54A79"/>
    <w:rsid w:val="00B54D7C"/>
    <w:rsid w:val="00B618E6"/>
    <w:rsid w:val="00B70621"/>
    <w:rsid w:val="00B714C8"/>
    <w:rsid w:val="00B81C3A"/>
    <w:rsid w:val="00B81D82"/>
    <w:rsid w:val="00B82CBA"/>
    <w:rsid w:val="00B84ED5"/>
    <w:rsid w:val="00B8742E"/>
    <w:rsid w:val="00B917B1"/>
    <w:rsid w:val="00BA4743"/>
    <w:rsid w:val="00BA7523"/>
    <w:rsid w:val="00BB6C18"/>
    <w:rsid w:val="00BC218E"/>
    <w:rsid w:val="00BC2941"/>
    <w:rsid w:val="00BC3EC5"/>
    <w:rsid w:val="00BC47BB"/>
    <w:rsid w:val="00BC576C"/>
    <w:rsid w:val="00BC64B7"/>
    <w:rsid w:val="00BD4E51"/>
    <w:rsid w:val="00BD5EA9"/>
    <w:rsid w:val="00BD5FD5"/>
    <w:rsid w:val="00BE2FFC"/>
    <w:rsid w:val="00BE3802"/>
    <w:rsid w:val="00BE4524"/>
    <w:rsid w:val="00BF2D20"/>
    <w:rsid w:val="00C0082F"/>
    <w:rsid w:val="00C066BA"/>
    <w:rsid w:val="00C14164"/>
    <w:rsid w:val="00C14360"/>
    <w:rsid w:val="00C20FEF"/>
    <w:rsid w:val="00C22936"/>
    <w:rsid w:val="00C2494A"/>
    <w:rsid w:val="00C25EC4"/>
    <w:rsid w:val="00C26EA8"/>
    <w:rsid w:val="00C26EBB"/>
    <w:rsid w:val="00C40CD8"/>
    <w:rsid w:val="00C5035A"/>
    <w:rsid w:val="00C54A3B"/>
    <w:rsid w:val="00C577B9"/>
    <w:rsid w:val="00C63652"/>
    <w:rsid w:val="00C664ED"/>
    <w:rsid w:val="00C70105"/>
    <w:rsid w:val="00C7318B"/>
    <w:rsid w:val="00C84554"/>
    <w:rsid w:val="00C8525C"/>
    <w:rsid w:val="00C86125"/>
    <w:rsid w:val="00CA2143"/>
    <w:rsid w:val="00CB7633"/>
    <w:rsid w:val="00CB7B4F"/>
    <w:rsid w:val="00CC1C96"/>
    <w:rsid w:val="00CD3FC8"/>
    <w:rsid w:val="00CD4B90"/>
    <w:rsid w:val="00CD6DB7"/>
    <w:rsid w:val="00CF2764"/>
    <w:rsid w:val="00D01876"/>
    <w:rsid w:val="00D04748"/>
    <w:rsid w:val="00D07500"/>
    <w:rsid w:val="00D13F14"/>
    <w:rsid w:val="00D20E9B"/>
    <w:rsid w:val="00D22997"/>
    <w:rsid w:val="00D27E04"/>
    <w:rsid w:val="00D30A3A"/>
    <w:rsid w:val="00D31E61"/>
    <w:rsid w:val="00D36581"/>
    <w:rsid w:val="00D417F1"/>
    <w:rsid w:val="00D43673"/>
    <w:rsid w:val="00D46137"/>
    <w:rsid w:val="00D518D0"/>
    <w:rsid w:val="00D5404A"/>
    <w:rsid w:val="00D70361"/>
    <w:rsid w:val="00D70D02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B61F2"/>
    <w:rsid w:val="00DC4C3D"/>
    <w:rsid w:val="00DC68E9"/>
    <w:rsid w:val="00DD07DC"/>
    <w:rsid w:val="00DE048A"/>
    <w:rsid w:val="00DE7587"/>
    <w:rsid w:val="00DF3DE3"/>
    <w:rsid w:val="00E005D2"/>
    <w:rsid w:val="00E02D6F"/>
    <w:rsid w:val="00E0361C"/>
    <w:rsid w:val="00E06CBF"/>
    <w:rsid w:val="00E07E4C"/>
    <w:rsid w:val="00E21250"/>
    <w:rsid w:val="00E22026"/>
    <w:rsid w:val="00E23C9D"/>
    <w:rsid w:val="00E2520B"/>
    <w:rsid w:val="00E3222A"/>
    <w:rsid w:val="00E36DA6"/>
    <w:rsid w:val="00E37440"/>
    <w:rsid w:val="00E37C84"/>
    <w:rsid w:val="00E403D6"/>
    <w:rsid w:val="00E4078C"/>
    <w:rsid w:val="00E45CCA"/>
    <w:rsid w:val="00E56492"/>
    <w:rsid w:val="00E57AD7"/>
    <w:rsid w:val="00E57FD2"/>
    <w:rsid w:val="00E64DE7"/>
    <w:rsid w:val="00E65C17"/>
    <w:rsid w:val="00E96C66"/>
    <w:rsid w:val="00E9774D"/>
    <w:rsid w:val="00EA375D"/>
    <w:rsid w:val="00EB369A"/>
    <w:rsid w:val="00EB3A8E"/>
    <w:rsid w:val="00EB666F"/>
    <w:rsid w:val="00EC0AF2"/>
    <w:rsid w:val="00EC29F0"/>
    <w:rsid w:val="00ED1264"/>
    <w:rsid w:val="00EF3658"/>
    <w:rsid w:val="00EF43A1"/>
    <w:rsid w:val="00EF44DD"/>
    <w:rsid w:val="00F02340"/>
    <w:rsid w:val="00F047A7"/>
    <w:rsid w:val="00F06F88"/>
    <w:rsid w:val="00F13510"/>
    <w:rsid w:val="00F14511"/>
    <w:rsid w:val="00F1659C"/>
    <w:rsid w:val="00F32D08"/>
    <w:rsid w:val="00F3622F"/>
    <w:rsid w:val="00F408A1"/>
    <w:rsid w:val="00F40AE8"/>
    <w:rsid w:val="00F44927"/>
    <w:rsid w:val="00F45A2B"/>
    <w:rsid w:val="00F5149E"/>
    <w:rsid w:val="00F5387A"/>
    <w:rsid w:val="00F6572A"/>
    <w:rsid w:val="00F65C26"/>
    <w:rsid w:val="00F66F4A"/>
    <w:rsid w:val="00F7177F"/>
    <w:rsid w:val="00F73416"/>
    <w:rsid w:val="00F739EA"/>
    <w:rsid w:val="00F75F8D"/>
    <w:rsid w:val="00F81D9A"/>
    <w:rsid w:val="00F83820"/>
    <w:rsid w:val="00F865FA"/>
    <w:rsid w:val="00F905E1"/>
    <w:rsid w:val="00F95A13"/>
    <w:rsid w:val="00FB091A"/>
    <w:rsid w:val="00FB1940"/>
    <w:rsid w:val="00FB5F1F"/>
    <w:rsid w:val="00FC15E6"/>
    <w:rsid w:val="00FC1A04"/>
    <w:rsid w:val="00FC1EF7"/>
    <w:rsid w:val="00FE0E4B"/>
    <w:rsid w:val="00FE45FA"/>
    <w:rsid w:val="00FF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Олег</cp:lastModifiedBy>
  <cp:revision>6</cp:revision>
  <cp:lastPrinted>2019-06-24T04:12:00Z</cp:lastPrinted>
  <dcterms:created xsi:type="dcterms:W3CDTF">2019-06-24T01:41:00Z</dcterms:created>
  <dcterms:modified xsi:type="dcterms:W3CDTF">2019-06-24T04:28:00Z</dcterms:modified>
</cp:coreProperties>
</file>